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0A" w:rsidRPr="00E3092C" w:rsidRDefault="00592C0A" w:rsidP="00680A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92C0A" w:rsidRDefault="00592C0A" w:rsidP="00E309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137/ОД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18.11.2016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592C0A" w:rsidRPr="00E3092C" w:rsidRDefault="00592C0A" w:rsidP="00E309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C0A" w:rsidRPr="00680AB2" w:rsidRDefault="00592C0A" w:rsidP="00E309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0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592C0A" w:rsidRPr="00680AB2" w:rsidRDefault="00592C0A" w:rsidP="00362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0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ПРОПУСКНОГО РЕЖИМА  </w:t>
      </w:r>
    </w:p>
    <w:p w:rsidR="00592C0A" w:rsidRPr="00680AB2" w:rsidRDefault="00592C0A" w:rsidP="00362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0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 ВО «Санаторий «Жемчужина Дона»</w:t>
      </w:r>
    </w:p>
    <w:p w:rsidR="00592C0A" w:rsidRDefault="00592C0A" w:rsidP="00E309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C0A" w:rsidRDefault="00592C0A" w:rsidP="00E309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592C0A" w:rsidRPr="00E3092C" w:rsidRDefault="00592C0A" w:rsidP="00E309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C0A" w:rsidRDefault="00592C0A" w:rsidP="003620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Настоящей Инструкцией  определяется организация и порядок осуществления пропускного режима в АУ ВО «Санаторий «Жемчужина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Дона»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обеспечения общественной безопасности, предупреждения возможных террористических, экстремистских акций и других противоправных проявлений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отдыхающих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сотрудников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, технического персонала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санатория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, иных лиц, пребывающих 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санатории.</w:t>
      </w:r>
    </w:p>
    <w:p w:rsidR="00592C0A" w:rsidRPr="00E3092C" w:rsidRDefault="00592C0A" w:rsidP="003620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Пропускной режим АУ ВО «Санаторий «Жемчужина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Дона», осуществляется</w:t>
      </w:r>
      <w:r w:rsidRPr="003620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круглосуточно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92C0A" w:rsidRPr="00E3092C" w:rsidRDefault="00592C0A" w:rsidP="003620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-  вахтёром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здание санатория;</w:t>
      </w:r>
    </w:p>
    <w:p w:rsidR="00592C0A" w:rsidRPr="00E3092C" w:rsidRDefault="00592C0A" w:rsidP="003620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охранником, охранной фирмы - на территорию санатория.</w:t>
      </w:r>
    </w:p>
    <w:p w:rsidR="00592C0A" w:rsidRPr="00E3092C" w:rsidRDefault="00592C0A" w:rsidP="003620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Ответственным за организацию и обеспечение пропускного режима на территории АУ ВО «Санаторий «Жемчужина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Дона»,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назначается приказом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АХЧ.</w:t>
      </w:r>
    </w:p>
    <w:p w:rsidR="00592C0A" w:rsidRDefault="00592C0A" w:rsidP="003620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C0A" w:rsidRDefault="00592C0A" w:rsidP="00E309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2. ОРГАНИЗАЦИЯ ПРОПУСКНОГО РЕЖИМА. </w:t>
      </w:r>
    </w:p>
    <w:p w:rsidR="00592C0A" w:rsidRPr="00E3092C" w:rsidRDefault="00592C0A" w:rsidP="00E309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C0A" w:rsidRPr="00E3092C" w:rsidRDefault="00592C0A" w:rsidP="003620E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2.1. Прием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отдыхающих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, работников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санатория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и посетителей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92C0A" w:rsidRPr="00E3092C" w:rsidRDefault="00592C0A" w:rsidP="003620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въезд отдыхающих детей осуществляется на основании списка предъявляемого сопровождающим инспектором;</w:t>
      </w:r>
    </w:p>
    <w:p w:rsidR="00592C0A" w:rsidRPr="00E3092C" w:rsidRDefault="00592C0A" w:rsidP="00776E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работники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санатория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, пропускаются на территорию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пропускам с записью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в журнале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учета работников;</w:t>
      </w:r>
    </w:p>
    <w:p w:rsidR="00592C0A" w:rsidRPr="00E3092C" w:rsidRDefault="00592C0A" w:rsidP="007E35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посетители (посторонние лица) пропускаются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санаторий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паспорта или иного документа, удостоверяющего личность,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санатория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92C0A" w:rsidRDefault="00592C0A" w:rsidP="007E35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При выполнении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санатории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строительных и ремонтных работ, допуск рабочих осуществляется по списку подрядной организации, согласованному с руководителем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санатория.</w:t>
      </w:r>
    </w:p>
    <w:p w:rsidR="00592C0A" w:rsidRPr="00E3092C" w:rsidRDefault="00592C0A" w:rsidP="007E35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Производство работ осуществляется под контролем специально назначенного приказом руководителя представителя администрации АУ ВО «Санаторий «Жемчужина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Дона».</w:t>
      </w:r>
    </w:p>
    <w:p w:rsidR="00592C0A" w:rsidRDefault="00592C0A" w:rsidP="00BB07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Посетитель, после записи его данных в журнале регистрации посетителей, перемещается по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санатория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сопровождении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вахтёра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воспитателя.</w:t>
      </w:r>
    </w:p>
    <w:p w:rsidR="00592C0A" w:rsidRDefault="00592C0A" w:rsidP="00BB07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После окончания времени, отведенного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посещения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(вахтер, </w:t>
      </w:r>
      <w:r>
        <w:rPr>
          <w:rFonts w:ascii="Times New Roman" w:hAnsi="Times New Roman" w:cs="Times New Roman"/>
          <w:sz w:val="24"/>
          <w:szCs w:val="24"/>
          <w:lang w:eastAsia="ru-RU"/>
        </w:rPr>
        <w:t>охранник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, а дежурный администратор в конце своего рабочего дня -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произвести осмотр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территории и помещений санатория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на предмет выявления посторонних, взрывоопасных и подозрительных предметов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 обязательной отметкой в Журнале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«Об оперативной обстановке и принятых мерах».</w:t>
      </w:r>
    </w:p>
    <w:p w:rsidR="00592C0A" w:rsidRDefault="00592C0A" w:rsidP="00BB0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C0A" w:rsidRPr="00E3092C" w:rsidRDefault="00592C0A" w:rsidP="00BB0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Журнал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«Об оперативной обстановке и принятых мерах».</w:t>
      </w:r>
    </w:p>
    <w:tbl>
      <w:tblPr>
        <w:tblW w:w="10357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8"/>
        <w:gridCol w:w="1457"/>
        <w:gridCol w:w="2726"/>
        <w:gridCol w:w="1847"/>
        <w:gridCol w:w="1990"/>
        <w:gridCol w:w="1749"/>
      </w:tblGrid>
      <w:tr w:rsidR="00592C0A" w:rsidRPr="00B25BF0">
        <w:tc>
          <w:tcPr>
            <w:tcW w:w="58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C1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92C0A" w:rsidRPr="00C6337B" w:rsidRDefault="00592C0A" w:rsidP="00C1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145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C1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время</w:t>
            </w:r>
          </w:p>
          <w:p w:rsidR="00592C0A" w:rsidRPr="00C6337B" w:rsidRDefault="00592C0A" w:rsidP="00C1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осмотра</w:t>
            </w:r>
          </w:p>
        </w:tc>
        <w:tc>
          <w:tcPr>
            <w:tcW w:w="27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C1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592C0A" w:rsidRPr="00C6337B" w:rsidRDefault="00592C0A" w:rsidP="00C1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производившего осмотр</w:t>
            </w:r>
          </w:p>
        </w:tc>
        <w:tc>
          <w:tcPr>
            <w:tcW w:w="184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C1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охранника (вахтера)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дежурного администратора</w:t>
            </w:r>
          </w:p>
        </w:tc>
        <w:tc>
          <w:tcPr>
            <w:tcW w:w="199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C1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  <w:p w:rsidR="00592C0A" w:rsidRPr="00C6337B" w:rsidRDefault="00592C0A" w:rsidP="00C1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(результат осмотра</w:t>
            </w: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vAlign w:val="center"/>
          </w:tcPr>
          <w:p w:rsidR="00592C0A" w:rsidRPr="00C6337B" w:rsidRDefault="00592C0A" w:rsidP="00C1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592C0A" w:rsidRPr="00B25BF0">
        <w:tc>
          <w:tcPr>
            <w:tcW w:w="58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82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82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82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82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82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</w:tcPr>
          <w:p w:rsidR="00592C0A" w:rsidRDefault="00592C0A" w:rsidP="0082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92C0A" w:rsidRPr="00B25BF0">
        <w:tc>
          <w:tcPr>
            <w:tcW w:w="58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824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824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824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824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824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</w:tcPr>
          <w:p w:rsidR="00592C0A" w:rsidRPr="00C6337B" w:rsidRDefault="00592C0A" w:rsidP="00824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2C0A" w:rsidRPr="00E3092C" w:rsidRDefault="00592C0A" w:rsidP="005319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592C0A" w:rsidRPr="00E3092C" w:rsidRDefault="00592C0A" w:rsidP="005319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Замена, изъятие страниц из журнала запрещены.</w:t>
      </w:r>
    </w:p>
    <w:p w:rsidR="00592C0A" w:rsidRPr="00E3092C" w:rsidRDefault="00592C0A" w:rsidP="003D21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C0A" w:rsidRDefault="00592C0A" w:rsidP="00A46D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Всякая торговля, реклама в помещениях и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санатория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запрещена.</w:t>
      </w:r>
    </w:p>
    <w:p w:rsidR="00592C0A" w:rsidRPr="00E3092C" w:rsidRDefault="00592C0A" w:rsidP="00A46D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График дежурств административных работников утверждается директором.</w:t>
      </w:r>
    </w:p>
    <w:p w:rsidR="00592C0A" w:rsidRDefault="00592C0A" w:rsidP="00E309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C0A" w:rsidRPr="00E3092C" w:rsidRDefault="00592C0A" w:rsidP="00A46D8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2.2. Осмотр вещей посетителей</w:t>
      </w:r>
    </w:p>
    <w:p w:rsidR="00592C0A" w:rsidRPr="00E3092C" w:rsidRDefault="00592C0A" w:rsidP="00A46D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 у посетителей ручной клади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охранник (при входе на территорию), а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вахтер </w:t>
      </w:r>
      <w:r>
        <w:rPr>
          <w:rFonts w:ascii="Times New Roman" w:hAnsi="Times New Roman" w:cs="Times New Roman"/>
          <w:sz w:val="24"/>
          <w:szCs w:val="24"/>
          <w:lang w:eastAsia="ru-RU"/>
        </w:rPr>
        <w:t>(при входе в здание санатория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предлагает добровольно предъявить содержимое ручной клади.</w:t>
      </w:r>
    </w:p>
    <w:p w:rsidR="00592C0A" w:rsidRDefault="00592C0A" w:rsidP="004522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отказа - вызывается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дежурный администратор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, посетителю предлагается подождать их у входа. При отказе предъявить содержимое ручной клади дежурному администратору посетитель не допускается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территорию и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в здание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санатория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2C0A" w:rsidRDefault="00592C0A" w:rsidP="00C633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если посетитель, не предъявивший к осмотру ручную кладь, отказывается покинуть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территорию или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здание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санатория – охранник,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вахтер, либо другое ответственное лицо, оценив обстановку, информирует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директора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(заместителя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директора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) и действует по его указаниям, при необходимости вызывает наряд полиции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2C0A" w:rsidRPr="00E3092C" w:rsidRDefault="00592C0A" w:rsidP="00C633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Данные о посетителях в обязательном порядке фиксируются в журнале регистрации посетителей.</w:t>
      </w:r>
    </w:p>
    <w:p w:rsidR="00592C0A" w:rsidRDefault="00592C0A" w:rsidP="00E309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C0A" w:rsidRPr="00E3092C" w:rsidRDefault="00592C0A" w:rsidP="00E309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Журнал регистрации посетителей. </w:t>
      </w:r>
    </w:p>
    <w:tbl>
      <w:tblPr>
        <w:tblW w:w="0" w:type="auto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5"/>
        <w:gridCol w:w="990"/>
        <w:gridCol w:w="1005"/>
        <w:gridCol w:w="1481"/>
        <w:gridCol w:w="885"/>
        <w:gridCol w:w="990"/>
        <w:gridCol w:w="944"/>
        <w:gridCol w:w="1095"/>
        <w:gridCol w:w="1080"/>
        <w:gridCol w:w="1080"/>
      </w:tblGrid>
      <w:tr w:rsidR="00592C0A" w:rsidRPr="00B25BF0">
        <w:tc>
          <w:tcPr>
            <w:tcW w:w="6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92C0A" w:rsidRPr="00C6337B" w:rsidRDefault="00592C0A" w:rsidP="00E3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99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592C0A" w:rsidRPr="00C6337B" w:rsidRDefault="00592C0A" w:rsidP="00C6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посещения </w:t>
            </w:r>
          </w:p>
        </w:tc>
        <w:tc>
          <w:tcPr>
            <w:tcW w:w="100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592C0A" w:rsidRPr="00C6337B" w:rsidRDefault="00592C0A" w:rsidP="00E3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посетителя</w:t>
            </w:r>
          </w:p>
        </w:tc>
        <w:tc>
          <w:tcPr>
            <w:tcW w:w="13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87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C6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Время входа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санаторий</w:t>
            </w:r>
          </w:p>
        </w:tc>
        <w:tc>
          <w:tcPr>
            <w:tcW w:w="99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C6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Время выхода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санатория</w:t>
            </w:r>
          </w:p>
        </w:tc>
        <w:tc>
          <w:tcPr>
            <w:tcW w:w="84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  <w:p w:rsidR="00592C0A" w:rsidRPr="00C6337B" w:rsidRDefault="00592C0A" w:rsidP="00E3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посещения</w:t>
            </w:r>
          </w:p>
        </w:tc>
        <w:tc>
          <w:tcPr>
            <w:tcW w:w="109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C6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кому прибыл</w:t>
            </w:r>
          </w:p>
        </w:tc>
        <w:tc>
          <w:tcPr>
            <w:tcW w:w="108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охранника (вахтера)</w:t>
            </w:r>
          </w:p>
        </w:tc>
        <w:tc>
          <w:tcPr>
            <w:tcW w:w="108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  <w:p w:rsidR="00592C0A" w:rsidRPr="00C6337B" w:rsidRDefault="00592C0A" w:rsidP="00E3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(результат осмотра ручной клади)</w:t>
            </w:r>
          </w:p>
        </w:tc>
      </w:tr>
      <w:tr w:rsidR="00592C0A" w:rsidRPr="00B25BF0">
        <w:tc>
          <w:tcPr>
            <w:tcW w:w="6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92C0A" w:rsidRPr="00B25BF0">
        <w:tc>
          <w:tcPr>
            <w:tcW w:w="6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C0A" w:rsidRPr="00C6337B" w:rsidRDefault="00592C0A" w:rsidP="00E30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92C0A" w:rsidRDefault="00592C0A" w:rsidP="00E309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C0A" w:rsidRPr="00E3092C" w:rsidRDefault="00592C0A" w:rsidP="00E309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Журнал регистрации посетителей заводится в начале года (1 января) и ведется до начала следующего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года (31декабря).</w:t>
      </w:r>
    </w:p>
    <w:p w:rsidR="00592C0A" w:rsidRPr="00E3092C" w:rsidRDefault="00592C0A" w:rsidP="00E309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592C0A" w:rsidRPr="00E3092C" w:rsidRDefault="00592C0A" w:rsidP="00E309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Замена, изъятие страниц из журнала регистрации посетителей запрещены.</w:t>
      </w:r>
    </w:p>
    <w:p w:rsidR="00592C0A" w:rsidRDefault="00592C0A" w:rsidP="00E309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C0A" w:rsidRPr="00E3092C" w:rsidRDefault="00592C0A" w:rsidP="00C6337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2.3. Пропуск автотранспорта</w:t>
      </w:r>
    </w:p>
    <w:p w:rsidR="00592C0A" w:rsidRDefault="00592C0A" w:rsidP="006F34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писок автотранспорта, имеющего разрешение на въезд на территорию учреждения</w:t>
      </w:r>
      <w:r w:rsidRPr="006F34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утверждается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санатория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2C0A" w:rsidRDefault="00592C0A" w:rsidP="006F34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Стоянка личного транспорта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работников санатория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осуществляется только с разрешения директора и в специально оборудованном (отведенном) месте. После окончания рабочего дня и в ночное время стоянка автотранспорта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санатории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запрещается.</w:t>
      </w:r>
    </w:p>
    <w:p w:rsidR="00592C0A" w:rsidRDefault="00592C0A" w:rsidP="006F34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В выходные, праздничные дни и в ночное время допуск автотранспорта на территорию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АУ ВО «Санаторий «Жемчужина Дона»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  осу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softHyphen/>
        <w:t>ществляется с письменного разрешения директора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592C0A" w:rsidRDefault="00592C0A" w:rsidP="006F34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санатория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, транспортных средств, вызывающих подозрение, ответственный за пропускной режим информирует директора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санатория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(лицо его замещающее) и при необходимости, по согласованию с руководителем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санатория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(лицом его замещающем) информирует  районный орган внутренних дел.</w:t>
      </w:r>
    </w:p>
    <w:p w:rsidR="00592C0A" w:rsidRPr="00E3092C" w:rsidRDefault="00592C0A" w:rsidP="006F34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В случае, если с водителем в автомобиле есть пассажир, кроме экспедитора, к нему предъявляются требования по пропуску в учреждение посторонних лиц. Допускается фиксация данных о пассажире в журнале регистрации посетителей.</w:t>
      </w:r>
    </w:p>
    <w:p w:rsidR="00592C0A" w:rsidRPr="00E3092C" w:rsidRDefault="00592C0A" w:rsidP="009B43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санатория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2C0A" w:rsidRDefault="00592C0A" w:rsidP="00E309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C0A" w:rsidRDefault="00592C0A" w:rsidP="00E309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3. ДОЛЖНОСТНЫЕ ОБЯЗАННОСТИ СОТРУДНИКОВ ОХРАНЫ</w:t>
      </w:r>
    </w:p>
    <w:p w:rsidR="00592C0A" w:rsidRPr="00E3092C" w:rsidRDefault="00592C0A" w:rsidP="00E309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C0A" w:rsidRDefault="00592C0A" w:rsidP="009B43D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3.1. Вахтёр  должен знать:</w:t>
      </w:r>
    </w:p>
    <w:p w:rsidR="00592C0A" w:rsidRDefault="00592C0A" w:rsidP="009B43D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- должностную инструкцию;</w:t>
      </w:r>
    </w:p>
    <w:p w:rsidR="00592C0A" w:rsidRDefault="00592C0A" w:rsidP="009B43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- особенности охраняемого объекта и прилегающей к нему местности,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592C0A" w:rsidRDefault="00592C0A" w:rsidP="009B43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- общие условия и меры по обеспечению безопасности объекта, его уязвимые места;</w:t>
      </w:r>
    </w:p>
    <w:p w:rsidR="00592C0A" w:rsidRDefault="00592C0A" w:rsidP="009B43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- порядок взаимодействия с правоохранительными органами, ус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softHyphen/>
        <w:t>ловия и правила применения спецсредств, внутренний рас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порядок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санатория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, правила осмотра ручной клади и автотранспорта.</w:t>
      </w:r>
    </w:p>
    <w:p w:rsidR="00592C0A" w:rsidRDefault="00592C0A" w:rsidP="009B43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3.2. На посту вахты должны быть:</w:t>
      </w:r>
    </w:p>
    <w:p w:rsidR="00592C0A" w:rsidRDefault="00592C0A" w:rsidP="009B43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- телефонный аппарат;</w:t>
      </w:r>
    </w:p>
    <w:p w:rsidR="00592C0A" w:rsidRDefault="00592C0A" w:rsidP="009B43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- телефоны дежурных служб правоохранительных органов, органов ФСБ, ГО и ЧС, аварийно-спасательных служб,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санатория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2C0A" w:rsidRDefault="00592C0A" w:rsidP="009B43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- системы управления техническими средствами контроля за обстановкой.</w:t>
      </w:r>
    </w:p>
    <w:p w:rsidR="00592C0A" w:rsidRDefault="00592C0A" w:rsidP="009B43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3.3. Вахтёр 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охранник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92C0A" w:rsidRDefault="00592C0A" w:rsidP="009B43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- перед выходом  на дежурство  осуществить обход территории </w:t>
      </w:r>
      <w:r>
        <w:rPr>
          <w:rFonts w:ascii="Times New Roman" w:hAnsi="Times New Roman" w:cs="Times New Roman"/>
          <w:sz w:val="24"/>
          <w:szCs w:val="24"/>
          <w:lang w:eastAsia="ru-RU"/>
        </w:rPr>
        <w:t>АУ ВО «Санаторий «Жемчужина Дона»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, проверить наличие и исправность оборудования (согласно описи) и от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softHyphen/>
        <w:t>сутствие повреждений на внешнем ограждении, окнах, дверях;</w:t>
      </w:r>
    </w:p>
    <w:p w:rsidR="00592C0A" w:rsidRDefault="00592C0A" w:rsidP="009B43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- проверить исправность работы технических средств контроля за обстановкой, средств связи, наличие средств пожаротушения, документации поста. О выявленных недостатках и нарушениях произвести запись в журнале приема - сдачи дежурства;</w:t>
      </w:r>
    </w:p>
    <w:p w:rsidR="00592C0A" w:rsidRDefault="00592C0A" w:rsidP="009B43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- доложить о произведенной смене и выявленных недостатках, </w:t>
      </w:r>
      <w:r>
        <w:rPr>
          <w:rFonts w:ascii="Times New Roman" w:hAnsi="Times New Roman" w:cs="Times New Roman"/>
          <w:sz w:val="24"/>
          <w:szCs w:val="24"/>
          <w:lang w:eastAsia="ru-RU"/>
        </w:rPr>
        <w:t>дежурному администратору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заместителю директора либо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директору;</w:t>
      </w:r>
    </w:p>
    <w:p w:rsidR="00592C0A" w:rsidRDefault="00592C0A" w:rsidP="009B43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осуществлять пропускной режим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санатории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настоящей Инструкцией;</w:t>
      </w:r>
    </w:p>
    <w:p w:rsidR="00592C0A" w:rsidRDefault="00592C0A" w:rsidP="009B43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обеспечивать контроль за складывающейся обстановкой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санатория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и прилегающей местности;</w:t>
      </w:r>
    </w:p>
    <w:p w:rsidR="00592C0A" w:rsidRDefault="00592C0A" w:rsidP="009B43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- выявлять лиц, пытающихся в нарушение установленных правил проникнуть на территорию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санатория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, совершить противоправные действия в отношении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отдыхающих, работников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, имущества и оборудования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санатория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и пресекать их действия в рамках своей компетенции. В необходимых случаях с помощью средств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связи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сообщить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правоохранительным органам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 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т.п.;</w:t>
      </w:r>
    </w:p>
    <w:p w:rsidR="00592C0A" w:rsidRDefault="00592C0A" w:rsidP="009B43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- производить обход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санатория,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о чем делать соответствующие записи в журнале «Об оперативной обстановке и принятых мерах».</w:t>
      </w:r>
    </w:p>
    <w:p w:rsidR="00592C0A" w:rsidRDefault="00592C0A" w:rsidP="000F547B">
      <w:pPr>
        <w:shd w:val="clear" w:color="auto" w:fill="FFFFFF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осуществлять дополнительный осмотр территории и помещений.</w:t>
      </w:r>
    </w:p>
    <w:p w:rsidR="00592C0A" w:rsidRDefault="00592C0A" w:rsidP="000F547B">
      <w:pPr>
        <w:shd w:val="clear" w:color="auto" w:fill="FFFFFF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592C0A" w:rsidRDefault="00592C0A" w:rsidP="000F547B">
      <w:pPr>
        <w:shd w:val="clear" w:color="auto" w:fill="FFFFFF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- в случае прибытия лиц для проверки несения охраны, вахтер, убедившись, что они имеют на это право, допускает их на объект и отвечает на поставленные вопросы.</w:t>
      </w:r>
    </w:p>
    <w:p w:rsidR="00592C0A" w:rsidRDefault="00592C0A" w:rsidP="000F547B">
      <w:pPr>
        <w:shd w:val="clear" w:color="auto" w:fill="FFFFFF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3.4. Вахтёр имеет право:</w:t>
      </w:r>
    </w:p>
    <w:p w:rsidR="00592C0A" w:rsidRDefault="00592C0A" w:rsidP="000F547B">
      <w:pPr>
        <w:shd w:val="clear" w:color="auto" w:fill="FFFFFF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- требовать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отдыхающих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сотрудников санатория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 и посетителей соблюдения настоящего положения, правил внутреннего распорядка;</w:t>
      </w:r>
    </w:p>
    <w:p w:rsidR="00592C0A" w:rsidRDefault="00592C0A" w:rsidP="000F547B">
      <w:pPr>
        <w:shd w:val="clear" w:color="auto" w:fill="FFFFFF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592C0A" w:rsidRDefault="00592C0A" w:rsidP="000F547B">
      <w:pPr>
        <w:shd w:val="clear" w:color="auto" w:fill="FFFFFF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- для выполнения своих служебных обязанностей пользоваться средствами связи и другим оборудованием, принадлежащим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санаторию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2C0A" w:rsidRDefault="00592C0A" w:rsidP="000F547B">
      <w:pPr>
        <w:shd w:val="clear" w:color="auto" w:fill="FFFFFF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3.5.  Вахтёру запрещается:</w:t>
      </w:r>
    </w:p>
    <w:p w:rsidR="00592C0A" w:rsidRDefault="00592C0A" w:rsidP="003C1384">
      <w:pPr>
        <w:shd w:val="clear" w:color="auto" w:fill="FFFFFF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- покидать пост без разрешения  непосредственного руководителя, директора, в их отсутствие – дежурного администратора;</w:t>
      </w:r>
    </w:p>
    <w:p w:rsidR="00592C0A" w:rsidRDefault="00592C0A" w:rsidP="003C1384">
      <w:pPr>
        <w:shd w:val="clear" w:color="auto" w:fill="FFFFFF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- допускать на объект посторонних лиц с нарушением установленных правил;</w:t>
      </w:r>
    </w:p>
    <w:p w:rsidR="00592C0A" w:rsidRDefault="00592C0A" w:rsidP="003C1384">
      <w:pPr>
        <w:shd w:val="clear" w:color="auto" w:fill="FFFFFF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- разглашать посторонним лицам информацию об охраняемом объекте и порядке организации его охраны;</w:t>
      </w:r>
    </w:p>
    <w:p w:rsidR="00592C0A" w:rsidRDefault="00592C0A" w:rsidP="003C1384">
      <w:pPr>
        <w:shd w:val="clear" w:color="auto" w:fill="FFFFFF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- на рабочем месте употреблять спиртосодержащие напитки, слабоалкогольные коктейли, пиво, наркотические веще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softHyphen/>
        <w:t>ства, психотропные и токсические вещества;</w:t>
      </w:r>
    </w:p>
    <w:p w:rsidR="00592C0A" w:rsidRDefault="00592C0A" w:rsidP="003C1384">
      <w:pPr>
        <w:shd w:val="clear" w:color="auto" w:fill="FFFFFF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 xml:space="preserve">- сообщать персональные данные сотрудников 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отдыхающих санатория</w:t>
      </w:r>
      <w:r w:rsidRPr="00E3092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2C0A" w:rsidRPr="00E3092C" w:rsidRDefault="00592C0A" w:rsidP="003C1384">
      <w:pPr>
        <w:shd w:val="clear" w:color="auto" w:fill="FFFFFF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2C">
        <w:rPr>
          <w:rFonts w:ascii="Times New Roman" w:hAnsi="Times New Roman" w:cs="Times New Roman"/>
          <w:sz w:val="24"/>
          <w:szCs w:val="24"/>
          <w:lang w:eastAsia="ru-RU"/>
        </w:rPr>
        <w:t>- отвлекаться от  объектов контроля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2C0A" w:rsidRDefault="00592C0A" w:rsidP="00E309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C0A" w:rsidRDefault="00592C0A" w:rsidP="00E309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C0A" w:rsidRDefault="00592C0A" w:rsidP="00E309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C0A" w:rsidRPr="00E3092C" w:rsidRDefault="00592C0A" w:rsidP="00E30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2C0A" w:rsidRPr="00E3092C" w:rsidSect="00157BA4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462"/>
    <w:multiLevelType w:val="multilevel"/>
    <w:tmpl w:val="0830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850E4"/>
    <w:multiLevelType w:val="hybridMultilevel"/>
    <w:tmpl w:val="0ED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95AB1"/>
    <w:multiLevelType w:val="multilevel"/>
    <w:tmpl w:val="0830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22ED3"/>
    <w:multiLevelType w:val="multilevel"/>
    <w:tmpl w:val="0EA6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92C"/>
    <w:rsid w:val="000F547B"/>
    <w:rsid w:val="00136D7E"/>
    <w:rsid w:val="00137D3A"/>
    <w:rsid w:val="00157BA4"/>
    <w:rsid w:val="00271F53"/>
    <w:rsid w:val="002A0842"/>
    <w:rsid w:val="00345707"/>
    <w:rsid w:val="003620E6"/>
    <w:rsid w:val="003B4AB8"/>
    <w:rsid w:val="003C1384"/>
    <w:rsid w:val="003D212F"/>
    <w:rsid w:val="003D5A65"/>
    <w:rsid w:val="0045225F"/>
    <w:rsid w:val="0053199A"/>
    <w:rsid w:val="00534671"/>
    <w:rsid w:val="00541243"/>
    <w:rsid w:val="00543424"/>
    <w:rsid w:val="00545325"/>
    <w:rsid w:val="005829D2"/>
    <w:rsid w:val="00592C0A"/>
    <w:rsid w:val="00595273"/>
    <w:rsid w:val="005962E6"/>
    <w:rsid w:val="00680AB2"/>
    <w:rsid w:val="006F344A"/>
    <w:rsid w:val="00741E0E"/>
    <w:rsid w:val="0075757A"/>
    <w:rsid w:val="00776ED7"/>
    <w:rsid w:val="00790378"/>
    <w:rsid w:val="007E352B"/>
    <w:rsid w:val="00824585"/>
    <w:rsid w:val="00845BE3"/>
    <w:rsid w:val="008930D4"/>
    <w:rsid w:val="008C6373"/>
    <w:rsid w:val="00913DAE"/>
    <w:rsid w:val="00925115"/>
    <w:rsid w:val="009950C5"/>
    <w:rsid w:val="009B43D3"/>
    <w:rsid w:val="00A46D80"/>
    <w:rsid w:val="00A47690"/>
    <w:rsid w:val="00A61A87"/>
    <w:rsid w:val="00A76C56"/>
    <w:rsid w:val="00AB395F"/>
    <w:rsid w:val="00B17C8B"/>
    <w:rsid w:val="00B2480A"/>
    <w:rsid w:val="00B25BF0"/>
    <w:rsid w:val="00B47D98"/>
    <w:rsid w:val="00B732A6"/>
    <w:rsid w:val="00BB0763"/>
    <w:rsid w:val="00BB240D"/>
    <w:rsid w:val="00BE050C"/>
    <w:rsid w:val="00BE2AB1"/>
    <w:rsid w:val="00BF4E99"/>
    <w:rsid w:val="00C1793D"/>
    <w:rsid w:val="00C34996"/>
    <w:rsid w:val="00C6337B"/>
    <w:rsid w:val="00D05485"/>
    <w:rsid w:val="00D21F47"/>
    <w:rsid w:val="00D51540"/>
    <w:rsid w:val="00DE7977"/>
    <w:rsid w:val="00E3092C"/>
    <w:rsid w:val="00E83B31"/>
    <w:rsid w:val="00EA533A"/>
    <w:rsid w:val="00EE1125"/>
    <w:rsid w:val="00EE691D"/>
    <w:rsid w:val="00F14F7F"/>
    <w:rsid w:val="00F4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3092C"/>
  </w:style>
  <w:style w:type="paragraph" w:styleId="BodyText">
    <w:name w:val="Body Text"/>
    <w:basedOn w:val="Normal"/>
    <w:link w:val="BodyTextChar"/>
    <w:uiPriority w:val="99"/>
    <w:rsid w:val="00D054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548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95273"/>
    <w:pPr>
      <w:ind w:left="720"/>
    </w:pPr>
  </w:style>
  <w:style w:type="paragraph" w:customStyle="1" w:styleId="ConsPlusTitle">
    <w:name w:val="ConsPlusTitle"/>
    <w:uiPriority w:val="99"/>
    <w:rsid w:val="008C63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1390</Words>
  <Characters>7928</Characters>
  <Application>Microsoft Office Outlook</Application>
  <DocSecurity>0</DocSecurity>
  <Lines>0</Lines>
  <Paragraphs>0</Paragraphs>
  <ScaleCrop>false</ScaleCrop>
  <Company>GUSR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comp</cp:lastModifiedBy>
  <cp:revision>2</cp:revision>
  <cp:lastPrinted>2016-11-23T08:41:00Z</cp:lastPrinted>
  <dcterms:created xsi:type="dcterms:W3CDTF">2016-11-24T06:32:00Z</dcterms:created>
  <dcterms:modified xsi:type="dcterms:W3CDTF">2016-11-24T06:32:00Z</dcterms:modified>
</cp:coreProperties>
</file>